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885"/>
        <w:gridCol w:w="1693"/>
        <w:gridCol w:w="1693"/>
        <w:gridCol w:w="1693"/>
        <w:gridCol w:w="1693"/>
        <w:gridCol w:w="1693"/>
      </w:tblGrid>
      <w:tr w:rsidR="00BB5ECE" w14:paraId="0747FA69" w14:textId="77777777" w:rsidTr="00F63FB9">
        <w:tc>
          <w:tcPr>
            <w:tcW w:w="885" w:type="dxa"/>
          </w:tcPr>
          <w:p w14:paraId="7BD20579" w14:textId="77777777" w:rsidR="00166A6F" w:rsidRDefault="00166A6F" w:rsidP="00A51E03"/>
        </w:tc>
        <w:tc>
          <w:tcPr>
            <w:tcW w:w="1693" w:type="dxa"/>
            <w:shd w:val="clear" w:color="auto" w:fill="D0CECE" w:themeFill="background2" w:themeFillShade="E6"/>
          </w:tcPr>
          <w:p w14:paraId="4328DF14" w14:textId="5719253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Monday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1202E04E" w14:textId="3D8D8BC7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Tuesday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1363C23E" w14:textId="5791B15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Wednesday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751F76F3" w14:textId="1D4FFD7B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Thursday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53232B7B" w14:textId="49A836CB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Friday</w:t>
            </w:r>
          </w:p>
        </w:tc>
      </w:tr>
      <w:tr w:rsidR="00BB5ECE" w14:paraId="49CA0DC3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6F5E30C2" w14:textId="6FBBD50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8:30</w:t>
            </w:r>
          </w:p>
        </w:tc>
        <w:tc>
          <w:tcPr>
            <w:tcW w:w="1693" w:type="dxa"/>
          </w:tcPr>
          <w:p w14:paraId="0B817F89" w14:textId="7A834BE5" w:rsidR="00166A6F" w:rsidRDefault="00F63FB9" w:rsidP="00A51E03">
            <w:r>
              <w:t>IXL Practice</w:t>
            </w:r>
          </w:p>
        </w:tc>
        <w:tc>
          <w:tcPr>
            <w:tcW w:w="1693" w:type="dxa"/>
          </w:tcPr>
          <w:p w14:paraId="02066465" w14:textId="5A6C44C3" w:rsidR="00166A6F" w:rsidRDefault="00F63FB9" w:rsidP="00A51E03">
            <w:r>
              <w:t>IXL Practice</w:t>
            </w:r>
          </w:p>
        </w:tc>
        <w:tc>
          <w:tcPr>
            <w:tcW w:w="1693" w:type="dxa"/>
          </w:tcPr>
          <w:p w14:paraId="4A461DF4" w14:textId="0696DA77" w:rsidR="00166A6F" w:rsidRDefault="00F63FB9" w:rsidP="00A51E03">
            <w:r>
              <w:t>IXL Practice</w:t>
            </w:r>
          </w:p>
        </w:tc>
        <w:tc>
          <w:tcPr>
            <w:tcW w:w="1693" w:type="dxa"/>
          </w:tcPr>
          <w:p w14:paraId="7EF7FA5F" w14:textId="6447B0BD" w:rsidR="00166A6F" w:rsidRDefault="00F63FB9" w:rsidP="00A51E03">
            <w:r>
              <w:t>IXL Practice</w:t>
            </w:r>
          </w:p>
        </w:tc>
        <w:tc>
          <w:tcPr>
            <w:tcW w:w="1693" w:type="dxa"/>
          </w:tcPr>
          <w:p w14:paraId="0A4D1277" w14:textId="2D5434A1" w:rsidR="00166A6F" w:rsidRDefault="00F63FB9" w:rsidP="00A51E03">
            <w:r>
              <w:t>IXL Practice</w:t>
            </w:r>
          </w:p>
        </w:tc>
      </w:tr>
      <w:tr w:rsidR="00F63FB9" w14:paraId="40BEFC54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677EC3F6" w14:textId="5EB966BD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9:00</w:t>
            </w:r>
          </w:p>
        </w:tc>
        <w:tc>
          <w:tcPr>
            <w:tcW w:w="1693" w:type="dxa"/>
          </w:tcPr>
          <w:p w14:paraId="05309135" w14:textId="05DFF613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Learning Students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  <w:tc>
          <w:tcPr>
            <w:tcW w:w="1693" w:type="dxa"/>
          </w:tcPr>
          <w:p w14:paraId="333F53C1" w14:textId="08970ACE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Learning Students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  <w:tc>
          <w:tcPr>
            <w:tcW w:w="1693" w:type="dxa"/>
          </w:tcPr>
          <w:p w14:paraId="1F7CE11E" w14:textId="1C73E216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Learning Students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  <w:tc>
          <w:tcPr>
            <w:tcW w:w="1693" w:type="dxa"/>
          </w:tcPr>
          <w:p w14:paraId="14D4F2C0" w14:textId="11FD45D2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Learning Students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  <w:tc>
          <w:tcPr>
            <w:tcW w:w="1693" w:type="dxa"/>
          </w:tcPr>
          <w:p w14:paraId="487161BA" w14:textId="756A8267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Learning Students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</w:tr>
      <w:tr w:rsidR="00F63FB9" w14:paraId="46FB27F2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79E30199" w14:textId="1979E9D9" w:rsidR="00F63FB9" w:rsidRPr="00A51E03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9:45</w:t>
            </w:r>
          </w:p>
        </w:tc>
        <w:tc>
          <w:tcPr>
            <w:tcW w:w="1693" w:type="dxa"/>
          </w:tcPr>
          <w:p w14:paraId="14C137AE" w14:textId="3EA49735" w:rsidR="00F63FB9" w:rsidRDefault="00F63FB9" w:rsidP="00F63FB9">
            <w:r>
              <w:t>Break</w:t>
            </w:r>
          </w:p>
        </w:tc>
        <w:tc>
          <w:tcPr>
            <w:tcW w:w="1693" w:type="dxa"/>
          </w:tcPr>
          <w:p w14:paraId="5381D3AB" w14:textId="2C80CDF3" w:rsidR="00F63FB9" w:rsidRDefault="00F63FB9" w:rsidP="00F63FB9">
            <w:r>
              <w:t>Break</w:t>
            </w:r>
          </w:p>
        </w:tc>
        <w:tc>
          <w:tcPr>
            <w:tcW w:w="1693" w:type="dxa"/>
          </w:tcPr>
          <w:p w14:paraId="36A22F92" w14:textId="6469AB95" w:rsidR="00F63FB9" w:rsidRDefault="00F63FB9" w:rsidP="00F63FB9">
            <w:r>
              <w:t>Break</w:t>
            </w:r>
          </w:p>
        </w:tc>
        <w:tc>
          <w:tcPr>
            <w:tcW w:w="1693" w:type="dxa"/>
          </w:tcPr>
          <w:p w14:paraId="0707D5D3" w14:textId="44E857D5" w:rsidR="00F63FB9" w:rsidRDefault="00F63FB9" w:rsidP="00F63FB9">
            <w:r>
              <w:t>Break</w:t>
            </w:r>
          </w:p>
        </w:tc>
        <w:tc>
          <w:tcPr>
            <w:tcW w:w="1693" w:type="dxa"/>
          </w:tcPr>
          <w:p w14:paraId="52A2B4B3" w14:textId="207E6504" w:rsidR="00F63FB9" w:rsidRDefault="00F63FB9" w:rsidP="00F63FB9">
            <w:r>
              <w:t>Break</w:t>
            </w:r>
          </w:p>
        </w:tc>
      </w:tr>
      <w:tr w:rsidR="00F63FB9" w14:paraId="729EDDAC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2C383E7D" w14:textId="5B802FE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10:00</w:t>
            </w:r>
          </w:p>
        </w:tc>
        <w:tc>
          <w:tcPr>
            <w:tcW w:w="1693" w:type="dxa"/>
          </w:tcPr>
          <w:p w14:paraId="55D87D97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Goal Setting</w:t>
            </w:r>
            <w:r w:rsidRPr="00A51E03">
              <w:rPr>
                <w:b/>
                <w:bCs/>
              </w:rPr>
              <w:t xml:space="preserve"> </w:t>
            </w:r>
          </w:p>
          <w:p w14:paraId="04C21782" w14:textId="4DD8C8EB" w:rsidR="00F63FB9" w:rsidRDefault="00F63FB9" w:rsidP="00F63FB9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29652F5D" w14:textId="4897EF0C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Math or Geometry</w:t>
            </w:r>
            <w:r w:rsidRPr="00A51E03">
              <w:rPr>
                <w:b/>
                <w:bCs/>
              </w:rPr>
              <w:t xml:space="preserve"> </w:t>
            </w:r>
            <w:r w:rsidRPr="00A51E03">
              <w:rPr>
                <w:b/>
                <w:bCs/>
                <w:highlight w:val="green"/>
              </w:rPr>
              <w:t>Lesson</w:t>
            </w:r>
            <w:r w:rsidRPr="00A51E03">
              <w:rPr>
                <w:b/>
                <w:bCs/>
              </w:rPr>
              <w:t xml:space="preserve"> </w:t>
            </w:r>
          </w:p>
          <w:p w14:paraId="250C7E64" w14:textId="29D6BB6F" w:rsidR="00F63FB9" w:rsidRDefault="00F63FB9" w:rsidP="00F63FB9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348F1811" w14:textId="664970EF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Grammar or Writing Lesson</w:t>
            </w:r>
          </w:p>
          <w:p w14:paraId="6B598397" w14:textId="709B0CA1" w:rsidR="00F63FB9" w:rsidRDefault="00F63FB9" w:rsidP="00F63FB9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0BCE27ED" w14:textId="4A301E30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Reading Lesson</w:t>
            </w:r>
            <w:r w:rsidRPr="00A51E03">
              <w:rPr>
                <w:b/>
                <w:bCs/>
              </w:rPr>
              <w:t xml:space="preserve"> </w:t>
            </w:r>
          </w:p>
          <w:p w14:paraId="641A19B6" w14:textId="7EDE5C93" w:rsidR="00F63FB9" w:rsidRDefault="00F63FB9" w:rsidP="00F63FB9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723C3244" w14:textId="796AE45F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Work Check In</w:t>
            </w:r>
            <w:r w:rsidRPr="00A51E03">
              <w:rPr>
                <w:b/>
                <w:bCs/>
              </w:rPr>
              <w:t xml:space="preserve"> </w:t>
            </w:r>
          </w:p>
          <w:p w14:paraId="58593DA6" w14:textId="0A613D3D" w:rsidR="00F63FB9" w:rsidRDefault="00F63FB9" w:rsidP="00F63FB9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F63FB9" w14:paraId="4A90C1C9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0DD9FCB8" w14:textId="437C07CA" w:rsidR="00F63FB9" w:rsidRPr="00A51E03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693" w:type="dxa"/>
          </w:tcPr>
          <w:p w14:paraId="7EC0D10B" w14:textId="769B2921" w:rsidR="00F63FB9" w:rsidRPr="00A51E03" w:rsidRDefault="00F63FB9" w:rsidP="001027A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Ms. Shawn’s </w:t>
            </w:r>
            <w:r w:rsidR="001027AC">
              <w:rPr>
                <w:b/>
                <w:bCs/>
                <w:highlight w:val="green"/>
              </w:rPr>
              <w:t xml:space="preserve">Helping Hand ZOOM </w:t>
            </w:r>
          </w:p>
        </w:tc>
        <w:tc>
          <w:tcPr>
            <w:tcW w:w="1693" w:type="dxa"/>
          </w:tcPr>
          <w:p w14:paraId="462087A9" w14:textId="5CB77A7A" w:rsidR="00F63FB9" w:rsidRPr="00A51E03" w:rsidRDefault="001027AC" w:rsidP="00F63FB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Ms. Shawn’s Helping Hand ZOOM</w:t>
            </w:r>
          </w:p>
        </w:tc>
        <w:tc>
          <w:tcPr>
            <w:tcW w:w="1693" w:type="dxa"/>
          </w:tcPr>
          <w:p w14:paraId="69013130" w14:textId="05E28792" w:rsidR="00F63FB9" w:rsidRPr="00A51E03" w:rsidRDefault="001027AC" w:rsidP="00F63FB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Ms. Shawn’s Helping Hand ZOOM</w:t>
            </w:r>
          </w:p>
        </w:tc>
        <w:tc>
          <w:tcPr>
            <w:tcW w:w="1693" w:type="dxa"/>
          </w:tcPr>
          <w:p w14:paraId="6DC8F39F" w14:textId="5E779912" w:rsidR="00F63FB9" w:rsidRPr="00A51E03" w:rsidRDefault="001027AC" w:rsidP="00F63FB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Ms. Shawn’s Helping Hand ZOOM</w:t>
            </w:r>
          </w:p>
        </w:tc>
        <w:tc>
          <w:tcPr>
            <w:tcW w:w="1693" w:type="dxa"/>
          </w:tcPr>
          <w:p w14:paraId="51371E43" w14:textId="2D3827C0" w:rsidR="00F63FB9" w:rsidRPr="00A51E03" w:rsidRDefault="001027AC" w:rsidP="00F63FB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Ms. Shawn’s Helping Hand ZOOM</w:t>
            </w:r>
          </w:p>
        </w:tc>
      </w:tr>
      <w:tr w:rsidR="00F63FB9" w14:paraId="297F2DF6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53AAFD8E" w14:textId="343779EA" w:rsidR="00F63FB9" w:rsidRPr="00A51E03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1693" w:type="dxa"/>
          </w:tcPr>
          <w:p w14:paraId="7EDD3615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Goal Setting</w:t>
            </w:r>
          </w:p>
          <w:p w14:paraId="61CE03FB" w14:textId="3E0765E4" w:rsidR="00F63FB9" w:rsidRDefault="00F63FB9" w:rsidP="00F63FB9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2DE15117" w14:textId="15E877CD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Math or Geometry Lesson</w:t>
            </w:r>
          </w:p>
          <w:p w14:paraId="377B9464" w14:textId="37F0A8F0" w:rsidR="00F63FB9" w:rsidRDefault="00F63FB9" w:rsidP="00F63FB9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07406F22" w14:textId="627FA29B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Grammar or Writing Lesson</w:t>
            </w:r>
          </w:p>
          <w:p w14:paraId="1AF8A2DD" w14:textId="4DF41B88" w:rsidR="00F63FB9" w:rsidRDefault="00F63FB9" w:rsidP="00F63FB9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33927D6C" w14:textId="623530C8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Reading Lesson</w:t>
            </w:r>
          </w:p>
          <w:p w14:paraId="4F8CA64A" w14:textId="15E26231" w:rsidR="00F63FB9" w:rsidRDefault="00F63FB9" w:rsidP="00F63FB9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4F76FB3E" w14:textId="1FAD837B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Work Check in</w:t>
            </w:r>
          </w:p>
          <w:p w14:paraId="61D452F3" w14:textId="22914833" w:rsidR="00F63FB9" w:rsidRDefault="00F63FB9" w:rsidP="00F63FB9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F63FB9" w14:paraId="7D93A3CE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3C13B4F1" w14:textId="131C4A52" w:rsidR="00F63FB9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693" w:type="dxa"/>
          </w:tcPr>
          <w:p w14:paraId="5C108446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Goal Setting</w:t>
            </w:r>
          </w:p>
          <w:p w14:paraId="5B115266" w14:textId="00AF5670" w:rsidR="00F63FB9" w:rsidRPr="00A51E03" w:rsidRDefault="00F63FB9" w:rsidP="00F63FB9">
            <w:pPr>
              <w:rPr>
                <w:b/>
                <w:bCs/>
                <w:highlight w:val="blue"/>
              </w:rPr>
            </w:pPr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6193B478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Math or Geometry Lesson</w:t>
            </w:r>
          </w:p>
          <w:p w14:paraId="4292EC85" w14:textId="7A7F38C2" w:rsidR="00F63FB9" w:rsidRPr="00A51E03" w:rsidRDefault="00F63FB9" w:rsidP="00F63FB9">
            <w:pPr>
              <w:rPr>
                <w:b/>
                <w:bCs/>
                <w:highlight w:val="blue"/>
              </w:rPr>
            </w:pPr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7DB1559F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Grammar or Writing Lesson</w:t>
            </w:r>
          </w:p>
          <w:p w14:paraId="19887F83" w14:textId="172EAB60" w:rsidR="00F63FB9" w:rsidRPr="00A51E03" w:rsidRDefault="00F63FB9" w:rsidP="00F63FB9">
            <w:pPr>
              <w:rPr>
                <w:b/>
                <w:bCs/>
                <w:highlight w:val="blue"/>
              </w:rPr>
            </w:pPr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74714A07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Reading Lesson</w:t>
            </w:r>
          </w:p>
          <w:p w14:paraId="24908C39" w14:textId="3931EBAD" w:rsidR="00F63FB9" w:rsidRPr="00A51E03" w:rsidRDefault="00F63FB9" w:rsidP="00F63FB9">
            <w:pPr>
              <w:rPr>
                <w:b/>
                <w:bCs/>
                <w:highlight w:val="blue"/>
              </w:rPr>
            </w:pPr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93" w:type="dxa"/>
          </w:tcPr>
          <w:p w14:paraId="4B2B0C83" w14:textId="77777777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Work Check in</w:t>
            </w:r>
          </w:p>
          <w:p w14:paraId="5860330F" w14:textId="4D8BCE10" w:rsidR="00F63FB9" w:rsidRPr="00A51E03" w:rsidRDefault="00F63FB9" w:rsidP="00F63FB9">
            <w:pPr>
              <w:rPr>
                <w:b/>
                <w:bCs/>
                <w:highlight w:val="blue"/>
              </w:rPr>
            </w:pPr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F63FB9" w14:paraId="70BDAC55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0F130F9C" w14:textId="4AB1CB83" w:rsidR="00F63FB9" w:rsidRPr="00A51E03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693" w:type="dxa"/>
          </w:tcPr>
          <w:p w14:paraId="694A93F5" w14:textId="40A4E83C" w:rsidR="00F63FB9" w:rsidRDefault="00F63FB9" w:rsidP="00F63FB9">
            <w:r>
              <w:t>Lunch Break</w:t>
            </w:r>
          </w:p>
        </w:tc>
        <w:tc>
          <w:tcPr>
            <w:tcW w:w="1693" w:type="dxa"/>
          </w:tcPr>
          <w:p w14:paraId="6D1B185C" w14:textId="0DF061E6" w:rsidR="00F63FB9" w:rsidRDefault="00F63FB9" w:rsidP="00F63FB9">
            <w:r>
              <w:t>Lunch Break</w:t>
            </w:r>
          </w:p>
        </w:tc>
        <w:tc>
          <w:tcPr>
            <w:tcW w:w="1693" w:type="dxa"/>
          </w:tcPr>
          <w:p w14:paraId="43827303" w14:textId="4835BBAA" w:rsidR="00F63FB9" w:rsidRDefault="00F63FB9" w:rsidP="00F63FB9">
            <w:r>
              <w:t>Lunch Break</w:t>
            </w:r>
          </w:p>
        </w:tc>
        <w:tc>
          <w:tcPr>
            <w:tcW w:w="1693" w:type="dxa"/>
          </w:tcPr>
          <w:p w14:paraId="7E832203" w14:textId="2D7E8611" w:rsidR="00F63FB9" w:rsidRDefault="00F63FB9" w:rsidP="00F63FB9">
            <w:r>
              <w:t>Lunch Break</w:t>
            </w:r>
          </w:p>
        </w:tc>
        <w:tc>
          <w:tcPr>
            <w:tcW w:w="1693" w:type="dxa"/>
          </w:tcPr>
          <w:p w14:paraId="07BCCAD3" w14:textId="65E76815" w:rsidR="00F63FB9" w:rsidRDefault="00F63FB9" w:rsidP="00F63FB9">
            <w:r>
              <w:t>Lunch Break</w:t>
            </w:r>
          </w:p>
        </w:tc>
      </w:tr>
      <w:tr w:rsidR="00F63FB9" w14:paraId="17015671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17865AB8" w14:textId="4D732726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12:30</w:t>
            </w:r>
          </w:p>
        </w:tc>
        <w:tc>
          <w:tcPr>
            <w:tcW w:w="1693" w:type="dxa"/>
          </w:tcPr>
          <w:p w14:paraId="185300B7" w14:textId="4B533AF2" w:rsidR="00F63FB9" w:rsidRDefault="00F63FB9" w:rsidP="00F63FB9">
            <w:r>
              <w:t>Read</w:t>
            </w:r>
          </w:p>
        </w:tc>
        <w:tc>
          <w:tcPr>
            <w:tcW w:w="1693" w:type="dxa"/>
          </w:tcPr>
          <w:p w14:paraId="434F24FA" w14:textId="25329758" w:rsidR="00F63FB9" w:rsidRDefault="00F63FB9" w:rsidP="00F63FB9">
            <w:r>
              <w:t xml:space="preserve">Read </w:t>
            </w:r>
          </w:p>
        </w:tc>
        <w:tc>
          <w:tcPr>
            <w:tcW w:w="1693" w:type="dxa"/>
          </w:tcPr>
          <w:p w14:paraId="4E4A6303" w14:textId="20E4DF6A" w:rsidR="00F63FB9" w:rsidRDefault="00F63FB9" w:rsidP="00F63FB9">
            <w:r>
              <w:t xml:space="preserve">Read </w:t>
            </w:r>
          </w:p>
        </w:tc>
        <w:tc>
          <w:tcPr>
            <w:tcW w:w="1693" w:type="dxa"/>
          </w:tcPr>
          <w:p w14:paraId="16C53BEA" w14:textId="4DB84EDA" w:rsidR="00F63FB9" w:rsidRDefault="001027AC" w:rsidP="00F63FB9">
            <w:r>
              <w:t>SPECIALS</w:t>
            </w:r>
          </w:p>
        </w:tc>
        <w:tc>
          <w:tcPr>
            <w:tcW w:w="1693" w:type="dxa"/>
          </w:tcPr>
          <w:p w14:paraId="279840F9" w14:textId="38F9F217" w:rsidR="00F63FB9" w:rsidRDefault="00F63FB9" w:rsidP="00F63FB9">
            <w:r>
              <w:t>Read</w:t>
            </w:r>
          </w:p>
        </w:tc>
      </w:tr>
      <w:tr w:rsidR="00F63FB9" w14:paraId="4BA15904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295DF98E" w14:textId="3048CB75" w:rsidR="00F63FB9" w:rsidRPr="00A51E03" w:rsidRDefault="00F63FB9" w:rsidP="00F63FB9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1:00</w:t>
            </w:r>
          </w:p>
        </w:tc>
        <w:tc>
          <w:tcPr>
            <w:tcW w:w="1693" w:type="dxa"/>
          </w:tcPr>
          <w:p w14:paraId="153B8186" w14:textId="5F501C0B" w:rsidR="00F63FB9" w:rsidRPr="00120F3D" w:rsidRDefault="00F63FB9" w:rsidP="00F63FB9">
            <w:pPr>
              <w:rPr>
                <w:b/>
              </w:rPr>
            </w:pPr>
            <w:r w:rsidRPr="00120F3D">
              <w:rPr>
                <w:b/>
              </w:rPr>
              <w:t>Ms. Shawn’s Zoom Help</w:t>
            </w:r>
          </w:p>
        </w:tc>
        <w:tc>
          <w:tcPr>
            <w:tcW w:w="1693" w:type="dxa"/>
          </w:tcPr>
          <w:p w14:paraId="26E4A95A" w14:textId="1016168A" w:rsidR="00F63FB9" w:rsidRPr="00120F3D" w:rsidRDefault="00120F3D" w:rsidP="00F63FB9">
            <w:pPr>
              <w:rPr>
                <w:b/>
              </w:rPr>
            </w:pPr>
            <w:r w:rsidRPr="00120F3D">
              <w:rPr>
                <w:b/>
              </w:rPr>
              <w:t>Ms. Shawn’s Zoom Help</w:t>
            </w:r>
          </w:p>
        </w:tc>
        <w:tc>
          <w:tcPr>
            <w:tcW w:w="1693" w:type="dxa"/>
          </w:tcPr>
          <w:p w14:paraId="2D41B9F6" w14:textId="3A6B6DFF" w:rsidR="00F63FB9" w:rsidRPr="00120F3D" w:rsidRDefault="00120F3D" w:rsidP="00F63FB9">
            <w:pPr>
              <w:rPr>
                <w:b/>
              </w:rPr>
            </w:pPr>
            <w:r w:rsidRPr="00120F3D">
              <w:rPr>
                <w:b/>
              </w:rPr>
              <w:t>Ms. Shawn’s Zoom Help</w:t>
            </w:r>
          </w:p>
        </w:tc>
        <w:tc>
          <w:tcPr>
            <w:tcW w:w="1693" w:type="dxa"/>
          </w:tcPr>
          <w:p w14:paraId="4D87EB28" w14:textId="31B4368A" w:rsidR="00F63FB9" w:rsidRPr="00120F3D" w:rsidRDefault="00120F3D" w:rsidP="00F63FB9">
            <w:pPr>
              <w:rPr>
                <w:b/>
              </w:rPr>
            </w:pPr>
            <w:r w:rsidRPr="00120F3D">
              <w:rPr>
                <w:b/>
              </w:rPr>
              <w:t>SPECIALS</w:t>
            </w:r>
          </w:p>
        </w:tc>
        <w:tc>
          <w:tcPr>
            <w:tcW w:w="1693" w:type="dxa"/>
          </w:tcPr>
          <w:p w14:paraId="725540BC" w14:textId="46679C83" w:rsidR="00F63FB9" w:rsidRPr="00120F3D" w:rsidRDefault="00120F3D" w:rsidP="00F63FB9">
            <w:pPr>
              <w:rPr>
                <w:b/>
              </w:rPr>
            </w:pPr>
            <w:r w:rsidRPr="00120F3D">
              <w:rPr>
                <w:b/>
              </w:rPr>
              <w:t>Ms. Shawn’s Zoom Help</w:t>
            </w:r>
          </w:p>
        </w:tc>
      </w:tr>
      <w:tr w:rsidR="00F63FB9" w14:paraId="5DD2B40D" w14:textId="77777777" w:rsidTr="00F63FB9">
        <w:tc>
          <w:tcPr>
            <w:tcW w:w="885" w:type="dxa"/>
            <w:shd w:val="clear" w:color="auto" w:fill="D0CECE" w:themeFill="background2" w:themeFillShade="E6"/>
          </w:tcPr>
          <w:p w14:paraId="07E0DDE0" w14:textId="43EA8520" w:rsidR="00F63FB9" w:rsidRPr="00A51E03" w:rsidRDefault="00F63FB9" w:rsidP="00F63FB9">
            <w:pPr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1693" w:type="dxa"/>
          </w:tcPr>
          <w:p w14:paraId="58AC91AC" w14:textId="285EFF04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Whole </w:t>
            </w:r>
            <w:r w:rsidRPr="00A51E03">
              <w:rPr>
                <w:b/>
                <w:bCs/>
                <w:highlight w:val="yellow"/>
              </w:rPr>
              <w:t xml:space="preserve">Class </w:t>
            </w:r>
            <w:r>
              <w:rPr>
                <w:b/>
                <w:bCs/>
                <w:highlight w:val="yellow"/>
              </w:rPr>
              <w:t>Novel Study</w:t>
            </w:r>
          </w:p>
        </w:tc>
        <w:tc>
          <w:tcPr>
            <w:tcW w:w="1693" w:type="dxa"/>
          </w:tcPr>
          <w:p w14:paraId="6F5D4F45" w14:textId="7B9FA933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Whole </w:t>
            </w:r>
            <w:r w:rsidRPr="00A51E03">
              <w:rPr>
                <w:b/>
                <w:bCs/>
                <w:highlight w:val="yellow"/>
              </w:rPr>
              <w:t xml:space="preserve">Class </w:t>
            </w:r>
            <w:r>
              <w:rPr>
                <w:b/>
                <w:bCs/>
                <w:highlight w:val="yellow"/>
              </w:rPr>
              <w:t>Novel Study</w:t>
            </w:r>
          </w:p>
        </w:tc>
        <w:tc>
          <w:tcPr>
            <w:tcW w:w="1693" w:type="dxa"/>
          </w:tcPr>
          <w:p w14:paraId="69B6F776" w14:textId="078DE02D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In-Person Students ONLY</w:t>
            </w:r>
            <w:r w:rsidRPr="00A51E03">
              <w:rPr>
                <w:b/>
                <w:bCs/>
                <w:highlight w:val="yellow"/>
              </w:rPr>
              <w:t xml:space="preserve"> Meeting/Lesson</w:t>
            </w:r>
          </w:p>
        </w:tc>
        <w:tc>
          <w:tcPr>
            <w:tcW w:w="1693" w:type="dxa"/>
          </w:tcPr>
          <w:p w14:paraId="2B404B33" w14:textId="699D1C01" w:rsidR="00F63FB9" w:rsidRPr="00120F3D" w:rsidRDefault="00120F3D" w:rsidP="00F63FB9">
            <w:pPr>
              <w:rPr>
                <w:b/>
                <w:bCs/>
                <w:highlight w:val="yellow"/>
              </w:rPr>
            </w:pPr>
            <w:r w:rsidRPr="00120F3D">
              <w:rPr>
                <w:b/>
                <w:highlight w:val="yellow"/>
              </w:rPr>
              <w:t>SPECIALS</w:t>
            </w:r>
          </w:p>
        </w:tc>
        <w:tc>
          <w:tcPr>
            <w:tcW w:w="1693" w:type="dxa"/>
          </w:tcPr>
          <w:p w14:paraId="5C91BB7E" w14:textId="2BA52380" w:rsidR="00F63FB9" w:rsidRPr="00A51E03" w:rsidRDefault="00F63FB9" w:rsidP="00F63F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Whole Class Meeting/Share</w:t>
            </w:r>
          </w:p>
        </w:tc>
      </w:tr>
    </w:tbl>
    <w:p w14:paraId="1FF69AED" w14:textId="59A2BB7F" w:rsidR="00BB5ECE" w:rsidRPr="00A51E03" w:rsidRDefault="00120F3D" w:rsidP="00A51E03">
      <w:pPr>
        <w:ind w:left="1440" w:firstLine="72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Ms. </w:t>
      </w:r>
      <w:bookmarkStart w:id="0" w:name="_GoBack"/>
      <w:bookmarkEnd w:id="0"/>
      <w:r w:rsidR="00A51E03" w:rsidRPr="00A51E03">
        <w:rPr>
          <w:rFonts w:ascii="Arial Rounded MT Bold" w:hAnsi="Arial Rounded MT Bold"/>
          <w:sz w:val="44"/>
          <w:szCs w:val="44"/>
        </w:rPr>
        <w:t>Leticia’s Daily Schedule</w:t>
      </w:r>
    </w:p>
    <w:p w14:paraId="7A2C1E49" w14:textId="2B1D2262" w:rsidR="00A51E03" w:rsidRDefault="00A51E03"/>
    <w:p w14:paraId="17BCDDE6" w14:textId="183DB777" w:rsidR="00A51E03" w:rsidRPr="00A51E03" w:rsidRDefault="00A5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A51E03">
        <w:rPr>
          <w:b/>
          <w:bCs/>
          <w:sz w:val="24"/>
          <w:szCs w:val="24"/>
        </w:rPr>
        <w:t>This Schedule is subject to change</w:t>
      </w:r>
    </w:p>
    <w:p w14:paraId="0FDB7AF5" w14:textId="01F8DC8B" w:rsidR="00A51E03" w:rsidRPr="00A51E03" w:rsidRDefault="00A51E03">
      <w:pPr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</w:rPr>
        <w:t>Any high-lighted or bolded sections during specified days and times require your child to be prepared and online for either a lesson and/or time to work with peers on a group project/work.</w:t>
      </w:r>
      <w:r w:rsidR="00120F3D">
        <w:rPr>
          <w:b/>
          <w:bCs/>
          <w:sz w:val="24"/>
          <w:szCs w:val="24"/>
        </w:rPr>
        <w:t xml:space="preserve"> If your child is not in a lesson, he/she should be working independently on their big picture. </w:t>
      </w:r>
    </w:p>
    <w:sectPr w:rsidR="00A51E03" w:rsidRPr="00A5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6F"/>
    <w:rsid w:val="001027AC"/>
    <w:rsid w:val="00120F3D"/>
    <w:rsid w:val="00166A6F"/>
    <w:rsid w:val="00422D08"/>
    <w:rsid w:val="00460A41"/>
    <w:rsid w:val="008C4956"/>
    <w:rsid w:val="00A51E03"/>
    <w:rsid w:val="00BB5ECE"/>
    <w:rsid w:val="00C1198F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41C1"/>
  <w15:chartTrackingRefBased/>
  <w15:docId w15:val="{EE918E9E-0F55-4E5E-8D13-BF1876F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2</cp:revision>
  <dcterms:created xsi:type="dcterms:W3CDTF">2020-11-30T02:23:00Z</dcterms:created>
  <dcterms:modified xsi:type="dcterms:W3CDTF">2020-11-30T02:23:00Z</dcterms:modified>
</cp:coreProperties>
</file>